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0C" w:rsidRPr="00A31576" w:rsidRDefault="00466F0C" w:rsidP="00466F0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r w:rsidRPr="00A315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Mẫu đề nghị quyết định lại đưa cơ sở phá dỡ </w:t>
      </w:r>
      <w:r w:rsidRPr="00A31576">
        <w:rPr>
          <w:rFonts w:ascii="Times New Roman" w:hAnsi="Times New Roman" w:cs="Times New Roman"/>
          <w:b/>
          <w:i/>
          <w:sz w:val="28"/>
          <w:szCs w:val="28"/>
        </w:rPr>
        <w:t>tàu biển đã qua sử dụng vào hoạt động</w:t>
      </w:r>
      <w:bookmarkEnd w:id="0"/>
      <w:r w:rsidRPr="00A315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315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66F0C" w:rsidRPr="00A31576" w:rsidRDefault="00466F0C" w:rsidP="00466F0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96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598"/>
      </w:tblGrid>
      <w:tr w:rsidR="00466F0C" w:rsidRPr="00A31576" w:rsidTr="00C33F5A">
        <w:trPr>
          <w:trHeight w:val="1104"/>
          <w:tblCellSpacing w:w="0" w:type="dxa"/>
          <w:jc w:val="center"/>
        </w:trPr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C" w:rsidRPr="00A31576" w:rsidRDefault="00466F0C" w:rsidP="00C33F5A">
            <w:pPr>
              <w:spacing w:line="234" w:lineRule="atLeast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F6C18" wp14:editId="12F29DB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239395</wp:posOffset>
                      </wp:positionV>
                      <wp:extent cx="1059180" cy="0"/>
                      <wp:effectExtent l="11430" t="5715" r="571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9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DEF8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18.85pt" to="143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yHQ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"/>
                  </w:pict>
                </mc:Fallback>
              </mc:AlternateConten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CƠ SỞ PHÁ DỠ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TÀU BIỂN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  <w:p w:rsidR="00466F0C" w:rsidRPr="00A31576" w:rsidRDefault="00466F0C" w:rsidP="00C33F5A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466F0C" w:rsidRPr="00A31576" w:rsidRDefault="00466F0C" w:rsidP="00C33F5A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F0C" w:rsidRPr="00A31576" w:rsidRDefault="00466F0C" w:rsidP="00C33F5A">
            <w:pPr>
              <w:spacing w:line="234" w:lineRule="atLeas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8B2B9" wp14:editId="7D0D1CC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380365</wp:posOffset>
                      </wp:positionV>
                      <wp:extent cx="1992630" cy="0"/>
                      <wp:effectExtent l="13335" t="13335" r="1333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733F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29.95pt" to="212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7m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"/>
                  </w:pict>
                </mc:Fallback>
              </mc:AlternateConten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t>CỘNG HÒA XÃ HỘI CHỦ NGHĨA VIỆT NAM</w: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br/>
              <w:t>Độc lập - Tự do - Hạnh phúc</w:t>
            </w:r>
            <w:r w:rsidRPr="00A3157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vi-VN"/>
              </w:rPr>
              <w:br/>
            </w:r>
          </w:p>
          <w:p w:rsidR="00466F0C" w:rsidRPr="00A31576" w:rsidRDefault="00466F0C" w:rsidP="00C33F5A">
            <w:pPr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 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A31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</w:tr>
    </w:tbl>
    <w:p w:rsidR="00466F0C" w:rsidRPr="00A31576" w:rsidRDefault="00466F0C" w:rsidP="00466F0C">
      <w:pPr>
        <w:spacing w:line="234" w:lineRule="atLeast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p w:rsidR="00466F0C" w:rsidRPr="00A31576" w:rsidRDefault="00466F0C" w:rsidP="00466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NGHỊ</w:t>
      </w:r>
    </w:p>
    <w:p w:rsidR="00466F0C" w:rsidRPr="00A31576" w:rsidRDefault="00466F0C" w:rsidP="00466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  <w:lang w:val="vi-VN"/>
        </w:rPr>
        <w:t>Quyết định lại đưa cơ sở phá dỡ tàu biển đã qua sử dụng vào hoạt động</w:t>
      </w:r>
    </w:p>
    <w:p w:rsidR="00466F0C" w:rsidRPr="00A31576" w:rsidRDefault="00466F0C" w:rsidP="00466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4DEC5" wp14:editId="6AB31C08">
                <wp:simplePos x="0" y="0"/>
                <wp:positionH relativeFrom="column">
                  <wp:posOffset>2266950</wp:posOffset>
                </wp:positionH>
                <wp:positionV relativeFrom="paragraph">
                  <wp:posOffset>51435</wp:posOffset>
                </wp:positionV>
                <wp:extent cx="1318260" cy="0"/>
                <wp:effectExtent l="13335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2A6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4.05pt" to="28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40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H6lM6zG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"/>
            </w:pict>
          </mc:Fallback>
        </mc:AlternateContent>
      </w:r>
    </w:p>
    <w:p w:rsidR="00466F0C" w:rsidRPr="00A31576" w:rsidRDefault="00466F0C" w:rsidP="00466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Kính gửi: Cục Hàng hải Việt Nam.</w:t>
      </w:r>
    </w:p>
    <w:p w:rsidR="00466F0C" w:rsidRPr="00A31576" w:rsidRDefault="00466F0C" w:rsidP="00466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1. Thông tin về cơ sở phá dỡ tàu biển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a) Tên cơ sở phá dỡ tàu biển: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b) Địa chỉ: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c) Số điện thoại liên hệ: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d) Người đại diện theo pháp luật: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đ) Giấy chứng nhận đăng ký kinh doanh số</w:t>
      </w:r>
      <w:r w:rsidRPr="00A31576">
        <w:rPr>
          <w:rFonts w:ascii="Times New Roman" w:hAnsi="Times New Roman" w:cs="Times New Roman"/>
          <w:sz w:val="26"/>
          <w:szCs w:val="26"/>
        </w:rPr>
        <w:t>...............................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do (Tên cơ quan cấp) cấp ngày</w:t>
      </w:r>
      <w:r w:rsidRPr="00A31576">
        <w:rPr>
          <w:rFonts w:ascii="Times New Roman" w:hAnsi="Times New Roman" w:cs="Times New Roman"/>
          <w:sz w:val="26"/>
          <w:szCs w:val="26"/>
        </w:rPr>
        <w:t>........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Pr="00A31576">
        <w:rPr>
          <w:rFonts w:ascii="Times New Roman" w:hAnsi="Times New Roman" w:cs="Times New Roman"/>
          <w:sz w:val="26"/>
          <w:szCs w:val="26"/>
        </w:rPr>
        <w:t>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năm</w:t>
      </w:r>
      <w:r w:rsidRPr="00A31576">
        <w:rPr>
          <w:rFonts w:ascii="Times New Roman" w:hAnsi="Times New Roman" w:cs="Times New Roman"/>
          <w:sz w:val="26"/>
          <w:szCs w:val="26"/>
        </w:rPr>
        <w:t>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e) Quyết định đưa cơ sở phá dỡ tàu biển vào hoạt động</w:t>
      </w:r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Pr="00A31576">
        <w:rPr>
          <w:rFonts w:ascii="Times New Roman" w:hAnsi="Times New Roman" w:cs="Times New Roman"/>
          <w:sz w:val="26"/>
          <w:szCs w:val="26"/>
        </w:rPr>
        <w:t xml:space="preserve">...............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do (Tên cơ quan cấp) cấp</w:t>
      </w:r>
      <w:r w:rsidRPr="00A31576">
        <w:rPr>
          <w:rFonts w:ascii="Times New Roman" w:hAnsi="Times New Roman" w:cs="Times New Roman"/>
          <w:sz w:val="26"/>
          <w:szCs w:val="26"/>
        </w:rPr>
        <w:t xml:space="preserve">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ngày</w:t>
      </w:r>
      <w:r w:rsidRPr="00A31576">
        <w:rPr>
          <w:rFonts w:ascii="Times New Roman" w:hAnsi="Times New Roman" w:cs="Times New Roman"/>
          <w:sz w:val="26"/>
          <w:szCs w:val="26"/>
        </w:rPr>
        <w:t>.......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tháng</w:t>
      </w:r>
      <w:r w:rsidRPr="00A31576">
        <w:rPr>
          <w:rFonts w:ascii="Times New Roman" w:hAnsi="Times New Roman" w:cs="Times New Roman"/>
          <w:sz w:val="26"/>
          <w:szCs w:val="26"/>
        </w:rPr>
        <w:t>.....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năm</w:t>
      </w:r>
      <w:r w:rsidRPr="00A31576">
        <w:rPr>
          <w:rFonts w:ascii="Times New Roman" w:hAnsi="Times New Roman" w:cs="Times New Roman"/>
          <w:sz w:val="26"/>
          <w:szCs w:val="26"/>
        </w:rPr>
        <w:t>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2. Lý do đề nghị quyết định lại</w:t>
      </w:r>
    </w:p>
    <w:p w:rsidR="00466F0C" w:rsidRPr="00A31576" w:rsidRDefault="00466F0C" w:rsidP="00466F0C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Cs/>
          <w:sz w:val="26"/>
          <w:szCs w:val="26"/>
          <w:lang w:val="vi-VN"/>
        </w:rPr>
        <w:t>3. Văn bản kèm theo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Văn bản liên quan đến nội dung thay đổi (01 bản sao có chứng thực hoặc 01 bản sao kèm bản chính để đối chiếu);</w:t>
      </w:r>
    </w:p>
    <w:p w:rsidR="00466F0C" w:rsidRPr="00A31576" w:rsidRDefault="00466F0C" w:rsidP="00466F0C">
      <w:pPr>
        <w:spacing w:after="0" w:line="240" w:lineRule="auto"/>
        <w:ind w:firstLine="11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6F0C" w:rsidRPr="00A31576" w:rsidRDefault="00466F0C" w:rsidP="00466F0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A31576">
        <w:rPr>
          <w:rFonts w:ascii="Times New Roman" w:hAnsi="Times New Roman" w:cs="Times New Roman"/>
          <w:sz w:val="26"/>
          <w:szCs w:val="26"/>
        </w:rPr>
        <w:t>ề 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nghị Cục Hàng hải Vi</w:t>
      </w:r>
      <w:r w:rsidRPr="00A31576">
        <w:rPr>
          <w:rFonts w:ascii="Times New Roman" w:hAnsi="Times New Roman" w:cs="Times New Roman"/>
          <w:sz w:val="26"/>
          <w:szCs w:val="26"/>
        </w:rPr>
        <w:t>ệ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 xml:space="preserve">t Nam </w:t>
      </w:r>
      <w:r w:rsidRPr="00A31576">
        <w:rPr>
          <w:rFonts w:ascii="Times New Roman" w:hAnsi="Times New Roman" w:cs="Times New Roman"/>
          <w:sz w:val="26"/>
          <w:szCs w:val="26"/>
        </w:rPr>
        <w:t xml:space="preserve">xem xét, 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31576">
        <w:rPr>
          <w:rFonts w:ascii="Times New Roman" w:hAnsi="Times New Roman" w:cs="Times New Roman"/>
          <w:sz w:val="26"/>
          <w:szCs w:val="26"/>
        </w:rPr>
        <w:t>ấ</w:t>
      </w:r>
      <w:r w:rsidRPr="00A31576">
        <w:rPr>
          <w:rFonts w:ascii="Times New Roman" w:hAnsi="Times New Roman" w:cs="Times New Roman"/>
          <w:sz w:val="26"/>
          <w:szCs w:val="26"/>
          <w:lang w:val="vi-VN"/>
        </w:rPr>
        <w:t>p lại quyết định đưa cơ sở phá dỡ tàu biển vào hoạt động.</w:t>
      </w:r>
    </w:p>
    <w:p w:rsidR="00466F0C" w:rsidRPr="00A31576" w:rsidRDefault="00466F0C" w:rsidP="00466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6492"/>
      </w:tblGrid>
      <w:tr w:rsidR="00466F0C" w:rsidRPr="00A31576" w:rsidTr="00C33F5A">
        <w:trPr>
          <w:tblCellSpacing w:w="0" w:type="dxa"/>
        </w:trPr>
        <w:tc>
          <w:tcPr>
            <w:tcW w:w="1532" w:type="pct"/>
          </w:tcPr>
          <w:p w:rsidR="00466F0C" w:rsidRPr="00A31576" w:rsidRDefault="00466F0C" w:rsidP="00C33F5A">
            <w:pPr>
              <w:spacing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468" w:type="pct"/>
          </w:tcPr>
          <w:p w:rsidR="00466F0C" w:rsidRPr="00A31576" w:rsidRDefault="00466F0C" w:rsidP="00C33F5A">
            <w:pPr>
              <w:spacing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ĐẠI DIỆN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CƠ SỞ PH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 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DỠ TÀU BI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Ể</w:t>
            </w:r>
            <w:r w:rsidRPr="00A315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A315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DF203E" w:rsidRDefault="00DF203E"/>
    <w:sectPr w:rsidR="00D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C"/>
    <w:rsid w:val="00466F0C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34BE-B8DE-4509-8917-6317BDFC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6F0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2023-12-04T03:18:00Z</dcterms:created>
  <dcterms:modified xsi:type="dcterms:W3CDTF">2023-12-04T03:18:00Z</dcterms:modified>
</cp:coreProperties>
</file>