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3" w:type="pct"/>
        <w:tblCellSpacing w:w="0" w:type="dxa"/>
        <w:shd w:val="clear" w:color="auto" w:fill="FFFFFF"/>
        <w:tblCellMar>
          <w:left w:w="0" w:type="dxa"/>
          <w:right w:w="0" w:type="dxa"/>
        </w:tblCellMar>
        <w:tblLook w:val="04A0" w:firstRow="1" w:lastRow="0" w:firstColumn="1" w:lastColumn="0" w:noHBand="0" w:noVBand="1"/>
      </w:tblPr>
      <w:tblGrid>
        <w:gridCol w:w="3652"/>
        <w:gridCol w:w="5984"/>
      </w:tblGrid>
      <w:tr w:rsidR="00A9412E" w:rsidRPr="00DB6CA5" w:rsidTr="0053263D">
        <w:trPr>
          <w:trHeight w:val="1010"/>
          <w:tblCellSpacing w:w="0" w:type="dxa"/>
        </w:trPr>
        <w:tc>
          <w:tcPr>
            <w:tcW w:w="3523" w:type="dxa"/>
            <w:shd w:val="clear" w:color="auto" w:fill="FFFFFF"/>
            <w:tcMar>
              <w:top w:w="0" w:type="dxa"/>
              <w:left w:w="108" w:type="dxa"/>
              <w:bottom w:w="0" w:type="dxa"/>
              <w:right w:w="108" w:type="dxa"/>
            </w:tcMar>
            <w:hideMark/>
          </w:tcPr>
          <w:p w:rsidR="00A9412E" w:rsidRPr="00DB6CA5" w:rsidRDefault="00A9412E" w:rsidP="0053263D">
            <w:pPr>
              <w:pStyle w:val="NormalWeb"/>
              <w:spacing w:before="0" w:beforeAutospacing="0" w:after="0" w:afterAutospacing="0"/>
              <w:jc w:val="center"/>
              <w:rPr>
                <w:color w:val="000000"/>
                <w:sz w:val="26"/>
                <w:szCs w:val="26"/>
              </w:rPr>
            </w:pPr>
            <w:r w:rsidRPr="00DB6CA5">
              <w:rPr>
                <w:b/>
                <w:bCs/>
                <w:color w:val="000000"/>
                <w:sz w:val="26"/>
                <w:szCs w:val="26"/>
              </w:rPr>
              <w:t>TÊN CQ, TC CHỦ QUẢN </w:t>
            </w:r>
            <w:r w:rsidRPr="00DB6CA5">
              <w:rPr>
                <w:b/>
                <w:bCs/>
                <w:color w:val="000000"/>
                <w:sz w:val="26"/>
                <w:szCs w:val="26"/>
                <w:vertAlign w:val="superscript"/>
              </w:rPr>
              <w:t>1</w:t>
            </w:r>
            <w:r w:rsidRPr="00DB6CA5">
              <w:rPr>
                <w:b/>
                <w:bCs/>
                <w:color w:val="000000"/>
                <w:sz w:val="26"/>
                <w:szCs w:val="26"/>
                <w:vertAlign w:val="superscript"/>
              </w:rPr>
              <w:br/>
            </w:r>
            <w:r w:rsidRPr="00DB6CA5">
              <w:rPr>
                <w:color w:val="000000"/>
                <w:sz w:val="26"/>
                <w:szCs w:val="26"/>
              </w:rPr>
              <w:t>TÊN CƠ QUAN, TỔ CHỨC </w:t>
            </w:r>
            <w:r w:rsidRPr="00DB6CA5">
              <w:rPr>
                <w:color w:val="000000"/>
                <w:sz w:val="26"/>
                <w:szCs w:val="26"/>
                <w:vertAlign w:val="superscript"/>
              </w:rPr>
              <w:t>2</w:t>
            </w:r>
            <w:r w:rsidRPr="00DB6CA5">
              <w:rPr>
                <w:b/>
                <w:bCs/>
                <w:color w:val="000000"/>
                <w:sz w:val="26"/>
                <w:szCs w:val="26"/>
              </w:rPr>
              <w:br/>
              <w:t>-------</w:t>
            </w:r>
          </w:p>
        </w:tc>
        <w:tc>
          <w:tcPr>
            <w:tcW w:w="5772" w:type="dxa"/>
            <w:shd w:val="clear" w:color="auto" w:fill="FFFFFF"/>
            <w:tcMar>
              <w:top w:w="0" w:type="dxa"/>
              <w:left w:w="108" w:type="dxa"/>
              <w:bottom w:w="0" w:type="dxa"/>
              <w:right w:w="108" w:type="dxa"/>
            </w:tcMar>
            <w:hideMark/>
          </w:tcPr>
          <w:p w:rsidR="00A9412E" w:rsidRPr="00DB6CA5" w:rsidRDefault="00A9412E" w:rsidP="0053263D">
            <w:pPr>
              <w:pStyle w:val="NormalWeb"/>
              <w:spacing w:before="0" w:beforeAutospacing="0" w:after="0" w:afterAutospacing="0"/>
              <w:jc w:val="center"/>
              <w:rPr>
                <w:color w:val="000000"/>
                <w:sz w:val="26"/>
                <w:szCs w:val="26"/>
              </w:rPr>
            </w:pPr>
            <w:r w:rsidRPr="00DB6CA5">
              <w:rPr>
                <w:b/>
                <w:bCs/>
                <w:color w:val="000000"/>
                <w:sz w:val="26"/>
                <w:szCs w:val="26"/>
              </w:rPr>
              <w:t>CỘNG HÒA XÃ HỘI CHỦ NGHĨA VIỆT NAM</w:t>
            </w:r>
            <w:r w:rsidRPr="00DB6CA5">
              <w:rPr>
                <w:b/>
                <w:bCs/>
                <w:color w:val="000000"/>
                <w:sz w:val="26"/>
                <w:szCs w:val="26"/>
              </w:rPr>
              <w:br/>
              <w:t>Độc lập - Tự do - Hạnh phúc</w:t>
            </w:r>
            <w:r w:rsidRPr="00DB6CA5">
              <w:rPr>
                <w:b/>
                <w:bCs/>
                <w:color w:val="000000"/>
                <w:sz w:val="26"/>
                <w:szCs w:val="26"/>
              </w:rPr>
              <w:br/>
              <w:t>---------------</w:t>
            </w:r>
          </w:p>
        </w:tc>
      </w:tr>
      <w:tr w:rsidR="00A9412E" w:rsidRPr="00DB6CA5" w:rsidTr="0053263D">
        <w:trPr>
          <w:trHeight w:val="1251"/>
          <w:tblCellSpacing w:w="0" w:type="dxa"/>
        </w:trPr>
        <w:tc>
          <w:tcPr>
            <w:tcW w:w="3523" w:type="dxa"/>
            <w:shd w:val="clear" w:color="auto" w:fill="FFFFFF"/>
            <w:tcMar>
              <w:top w:w="0" w:type="dxa"/>
              <w:left w:w="108" w:type="dxa"/>
              <w:bottom w:w="0" w:type="dxa"/>
              <w:right w:w="108" w:type="dxa"/>
            </w:tcMar>
            <w:hideMark/>
          </w:tcPr>
          <w:p w:rsidR="00A9412E" w:rsidRPr="00DB6CA5" w:rsidRDefault="00A9412E" w:rsidP="0053263D">
            <w:pPr>
              <w:pStyle w:val="NormalWeb"/>
              <w:spacing w:before="0" w:beforeAutospacing="0" w:after="0" w:afterAutospacing="0"/>
              <w:jc w:val="center"/>
              <w:rPr>
                <w:color w:val="000000"/>
                <w:sz w:val="26"/>
                <w:szCs w:val="26"/>
              </w:rPr>
            </w:pPr>
            <w:r w:rsidRPr="00DB6CA5">
              <w:rPr>
                <w:color w:val="000000"/>
                <w:sz w:val="26"/>
                <w:szCs w:val="26"/>
              </w:rPr>
              <w:t>Số: ….</w:t>
            </w:r>
            <w:r w:rsidRPr="00DB6CA5">
              <w:rPr>
                <w:color w:val="000000"/>
                <w:sz w:val="26"/>
                <w:szCs w:val="26"/>
              </w:rPr>
              <w:br/>
            </w:r>
            <w:bookmarkStart w:id="0" w:name="chuong_pl_2_name"/>
            <w:r w:rsidRPr="00DB6CA5">
              <w:rPr>
                <w:i/>
                <w:iCs/>
                <w:color w:val="000000"/>
                <w:sz w:val="26"/>
                <w:szCs w:val="26"/>
              </w:rPr>
              <w:t>Vv: Chấp thuận hoạt động vận tải hành khách cố định trên tuyến vận tải thủy từ bờ ra đảo.</w:t>
            </w:r>
            <w:bookmarkEnd w:id="0"/>
          </w:p>
        </w:tc>
        <w:tc>
          <w:tcPr>
            <w:tcW w:w="5772" w:type="dxa"/>
            <w:shd w:val="clear" w:color="auto" w:fill="FFFFFF"/>
            <w:tcMar>
              <w:top w:w="0" w:type="dxa"/>
              <w:left w:w="108" w:type="dxa"/>
              <w:bottom w:w="0" w:type="dxa"/>
              <w:right w:w="108" w:type="dxa"/>
            </w:tcMar>
            <w:hideMark/>
          </w:tcPr>
          <w:p w:rsidR="00A9412E" w:rsidRPr="00DB6CA5" w:rsidRDefault="00A9412E" w:rsidP="0053263D">
            <w:pPr>
              <w:pStyle w:val="NormalWeb"/>
              <w:spacing w:before="0" w:beforeAutospacing="0" w:after="0" w:afterAutospacing="0"/>
              <w:rPr>
                <w:color w:val="000000"/>
                <w:sz w:val="26"/>
                <w:szCs w:val="26"/>
              </w:rPr>
            </w:pPr>
            <w:r w:rsidRPr="00DB6CA5">
              <w:rPr>
                <w:i/>
                <w:iCs/>
                <w:color w:val="000000"/>
                <w:sz w:val="26"/>
                <w:szCs w:val="26"/>
              </w:rPr>
              <w:t xml:space="preserve">                         …., ngày … tháng … năm …</w:t>
            </w:r>
          </w:p>
        </w:tc>
      </w:tr>
    </w:tbl>
    <w:p w:rsidR="00A9412E" w:rsidRPr="00DB6CA5" w:rsidRDefault="00A9412E" w:rsidP="00A9412E">
      <w:pPr>
        <w:pStyle w:val="NormalWeb"/>
        <w:shd w:val="clear" w:color="auto" w:fill="FFFFFF"/>
        <w:spacing w:before="0" w:beforeAutospacing="0" w:after="0" w:afterAutospacing="0" w:line="264" w:lineRule="auto"/>
        <w:jc w:val="center"/>
        <w:rPr>
          <w:color w:val="000000"/>
          <w:sz w:val="26"/>
          <w:szCs w:val="26"/>
        </w:rPr>
      </w:pPr>
      <w:r w:rsidRPr="00DB6CA5">
        <w:rPr>
          <w:b/>
          <w:bCs/>
          <w:color w:val="000000"/>
          <w:sz w:val="26"/>
          <w:szCs w:val="26"/>
        </w:rPr>
        <w:t> </w:t>
      </w:r>
    </w:p>
    <w:p w:rsidR="00A9412E" w:rsidRPr="00DB6CA5" w:rsidRDefault="00A9412E" w:rsidP="00A9412E">
      <w:pPr>
        <w:pStyle w:val="NormalWeb"/>
        <w:shd w:val="clear" w:color="auto" w:fill="FFFFFF"/>
        <w:spacing w:before="0" w:beforeAutospacing="0" w:after="0" w:afterAutospacing="0" w:line="264" w:lineRule="auto"/>
        <w:jc w:val="center"/>
        <w:rPr>
          <w:color w:val="000000"/>
          <w:sz w:val="26"/>
          <w:szCs w:val="26"/>
        </w:rPr>
      </w:pPr>
      <w:r w:rsidRPr="00DB6CA5">
        <w:rPr>
          <w:b/>
          <w:bCs/>
          <w:color w:val="000000"/>
          <w:sz w:val="26"/>
          <w:szCs w:val="26"/>
        </w:rPr>
        <w:t>VĂN BẢN CHẤP THUẬN</w:t>
      </w:r>
    </w:p>
    <w:p w:rsidR="00A9412E" w:rsidRDefault="00A9412E" w:rsidP="00A9412E">
      <w:pPr>
        <w:pStyle w:val="NormalWeb"/>
        <w:shd w:val="clear" w:color="auto" w:fill="FFFFFF"/>
        <w:spacing w:before="0" w:beforeAutospacing="0" w:after="0" w:afterAutospacing="0" w:line="264" w:lineRule="auto"/>
        <w:jc w:val="center"/>
        <w:rPr>
          <w:color w:val="000000"/>
          <w:sz w:val="26"/>
          <w:szCs w:val="26"/>
        </w:rPr>
      </w:pPr>
    </w:p>
    <w:p w:rsidR="00A9412E" w:rsidRPr="00DB6CA5" w:rsidRDefault="00A9412E" w:rsidP="00A9412E">
      <w:pPr>
        <w:pStyle w:val="NormalWeb"/>
        <w:shd w:val="clear" w:color="auto" w:fill="FFFFFF"/>
        <w:spacing w:before="0" w:beforeAutospacing="0" w:after="0" w:afterAutospacing="0" w:line="264" w:lineRule="auto"/>
        <w:jc w:val="center"/>
        <w:rPr>
          <w:color w:val="000000"/>
          <w:sz w:val="26"/>
          <w:szCs w:val="26"/>
        </w:rPr>
      </w:pPr>
      <w:r w:rsidRPr="00DB6CA5">
        <w:rPr>
          <w:color w:val="000000"/>
          <w:sz w:val="26"/>
          <w:szCs w:val="26"/>
        </w:rPr>
        <w:t>Kính gửi: </w:t>
      </w:r>
      <w:r w:rsidRPr="00DB6CA5">
        <w:rPr>
          <w:color w:val="000000"/>
          <w:sz w:val="26"/>
          <w:szCs w:val="26"/>
          <w:vertAlign w:val="superscript"/>
        </w:rPr>
        <w:t>3</w:t>
      </w:r>
      <w:r w:rsidRPr="00DB6CA5">
        <w:rPr>
          <w:color w:val="000000"/>
          <w:sz w:val="26"/>
          <w:szCs w:val="26"/>
        </w:rPr>
        <w:t>………………………………………....</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Căn cứ Thông tư số </w:t>
      </w:r>
      <w:bookmarkStart w:id="1" w:name="tvpllink_jyovijpxuw_2"/>
      <w:r w:rsidRPr="00DB6CA5">
        <w:rPr>
          <w:color w:val="000000"/>
          <w:sz w:val="26"/>
          <w:szCs w:val="26"/>
        </w:rPr>
        <w:fldChar w:fldCharType="begin"/>
      </w:r>
      <w:r w:rsidRPr="00DB6CA5">
        <w:rPr>
          <w:color w:val="000000"/>
          <w:sz w:val="26"/>
          <w:szCs w:val="26"/>
        </w:rPr>
        <w:instrText xml:space="preserve"> HYPERLINK "https://thuvienphapluat.vn/van-ban/giao-thong-van-tai/thong-tu-16-2013-tt-bgtvt-quan-ly-van-tai-thuy-tu-bo-ra-dao-vung-bien-viet-nam-203317.aspx" \t "_blank" </w:instrText>
      </w:r>
      <w:r w:rsidRPr="00DB6CA5">
        <w:rPr>
          <w:color w:val="000000"/>
          <w:sz w:val="26"/>
          <w:szCs w:val="26"/>
        </w:rPr>
        <w:fldChar w:fldCharType="separate"/>
      </w:r>
      <w:r w:rsidRPr="00DB6CA5">
        <w:rPr>
          <w:rStyle w:val="Hyperlink"/>
          <w:rFonts w:eastAsiaTheme="majorEastAsia"/>
          <w:color w:val="0E70C3"/>
          <w:sz w:val="26"/>
          <w:szCs w:val="26"/>
        </w:rPr>
        <w:t>16/2013/TT-BGTVT</w:t>
      </w:r>
      <w:r w:rsidRPr="00DB6CA5">
        <w:rPr>
          <w:color w:val="000000"/>
          <w:sz w:val="26"/>
          <w:szCs w:val="26"/>
        </w:rPr>
        <w:fldChar w:fldCharType="end"/>
      </w:r>
      <w:bookmarkEnd w:id="1"/>
      <w:r w:rsidRPr="00DB6CA5">
        <w:rPr>
          <w:color w:val="000000"/>
          <w:sz w:val="26"/>
          <w:szCs w:val="26"/>
        </w:rPr>
        <w:t> ngày 30 tháng 7 năm 2013 của Bộ Giao thông vận tải quy định về quản lý tuyến vận tải thủy từ bờ ra đảo trong vùng biển Việt Nam;</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Căn cứ Thông tư số 10/2024/TT-BGTVT ngày 10 tháng 4 năm 2024 của Bộ Giao thông vận tải sửa đổi, bổ sung các Thông tư quy định về quản lý tuyến vận tải thủy từ bờ ra đảo trong vùng biển Việt Nam;</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Tên cơ quan, tổ chức ……… chấp thuận hoạt động vận tải hành khách cố định trên tuyến vận tải thủy từ bờ ra đảo ………… với các nội dung sau đây:</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Tên doanh nghiệp (hộ hoặc cá nhân kinh doanh):...............................................</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Địa chỉ giao dịch:.................................................................................................</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Số điện thoại: …………………….; Fax/email:..................................................</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Giấy chứng nhận đăng ký kinh doanh số: ………….ngày..................................</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Cơ quan cấp:........................................................................................................</w:t>
      </w:r>
    </w:p>
    <w:p w:rsidR="00A9412E" w:rsidRPr="00DB6CA5" w:rsidRDefault="00A9412E" w:rsidP="00A9412E">
      <w:pPr>
        <w:pStyle w:val="NormalWeb"/>
        <w:shd w:val="clear" w:color="auto" w:fill="FFFFFF"/>
        <w:spacing w:before="0" w:beforeAutospacing="0" w:after="0" w:afterAutospacing="0" w:line="264" w:lineRule="auto"/>
        <w:jc w:val="center"/>
        <w:rPr>
          <w:color w:val="000000"/>
          <w:sz w:val="26"/>
          <w:szCs w:val="26"/>
        </w:rPr>
      </w:pPr>
      <w:r w:rsidRPr="00DB6CA5">
        <w:rPr>
          <w:b/>
          <w:bCs/>
          <w:color w:val="000000"/>
          <w:sz w:val="26"/>
          <w:szCs w:val="26"/>
        </w:rPr>
        <w:t>Hoạt động vận tải khách cố định trên tuyến vận tải thủy từ bờ ra đảo với các nội dung sau:</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b/>
          <w:bCs/>
          <w:color w:val="000000"/>
          <w:sz w:val="26"/>
          <w:szCs w:val="26"/>
        </w:rPr>
        <w:t>1. Các tuyến hoạt động:</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Tuyến 1: từ …………………….……..đến.........................................................</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i/>
          <w:iCs/>
          <w:color w:val="000000"/>
          <w:sz w:val="26"/>
          <w:szCs w:val="26"/>
        </w:rPr>
        <w:t>(Các tuyến khác ghi tương tự)</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b/>
          <w:bCs/>
          <w:color w:val="000000"/>
          <w:sz w:val="26"/>
          <w:szCs w:val="26"/>
        </w:rPr>
        <w:t>2. Số lượng phương tiện hoạt động trên mỗi tuyến vận tải:</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Tuyến 1: Phương tiện 1 (tên phương tiện, số đăng ký)…., trọng tải: …..(ghế)</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i/>
          <w:iCs/>
          <w:color w:val="000000"/>
          <w:sz w:val="26"/>
          <w:szCs w:val="26"/>
        </w:rPr>
        <w:t>(Các phương tiện khác ghi tương tự)</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b/>
          <w:bCs/>
          <w:color w:val="000000"/>
          <w:sz w:val="26"/>
          <w:szCs w:val="26"/>
        </w:rPr>
        <w:t>3. Lịch chạy tàu trên mỗi tuyến vận tải:</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Tuyến 1: + Tối đa có ……… chuyến/ngày (tuần); xuất phát tại: ……vào các giờ (hoặc vào ngày nào trong tuần): .................................................................................</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Các cảng, bến đón, trả hành khách trên tuyến:...................................................</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i/>
          <w:iCs/>
          <w:color w:val="000000"/>
          <w:sz w:val="26"/>
          <w:szCs w:val="26"/>
        </w:rPr>
        <w:t>(Các tuyến khác ghi tương tự)</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b/>
          <w:bCs/>
          <w:color w:val="000000"/>
          <w:sz w:val="26"/>
          <w:szCs w:val="26"/>
        </w:rPr>
        <w:t>4. Thời hạn hoạt động</w:t>
      </w:r>
      <w:r w:rsidRPr="00DB6CA5">
        <w:rPr>
          <w:color w:val="000000"/>
          <w:sz w:val="26"/>
          <w:szCs w:val="26"/>
        </w:rPr>
        <w:t>:…………………… ……………………………………</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Văn bản chấp thuận đăng ký hoạt động vận tải hành khách cố định trên tuyến vận tải thủy từ bờ ra đảo có hiệu lực kể từ ngày ký văn bản./.</w:t>
      </w:r>
    </w:p>
    <w:p w:rsidR="00A9412E" w:rsidRPr="00DB6CA5" w:rsidRDefault="00A9412E" w:rsidP="00A9412E">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56"/>
        <w:gridCol w:w="5549"/>
      </w:tblGrid>
      <w:tr w:rsidR="00EF063F" w:rsidRPr="00DB6CA5" w:rsidTr="0053263D">
        <w:trPr>
          <w:tblCellSpacing w:w="0" w:type="dxa"/>
        </w:trPr>
        <w:tc>
          <w:tcPr>
            <w:tcW w:w="3808" w:type="dxa"/>
            <w:shd w:val="clear" w:color="auto" w:fill="FFFFFF"/>
            <w:tcMar>
              <w:top w:w="0" w:type="dxa"/>
              <w:left w:w="108" w:type="dxa"/>
              <w:bottom w:w="0" w:type="dxa"/>
              <w:right w:w="108" w:type="dxa"/>
            </w:tcMar>
            <w:hideMark/>
          </w:tcPr>
          <w:p w:rsidR="00EF063F" w:rsidRPr="00DB6CA5" w:rsidRDefault="00EF063F" w:rsidP="0053263D">
            <w:pPr>
              <w:pStyle w:val="NormalWeb"/>
              <w:spacing w:before="0" w:beforeAutospacing="0" w:after="0" w:afterAutospacing="0" w:line="264" w:lineRule="auto"/>
              <w:rPr>
                <w:color w:val="000000"/>
                <w:sz w:val="26"/>
                <w:szCs w:val="26"/>
              </w:rPr>
            </w:pPr>
            <w:r w:rsidRPr="00DB6CA5">
              <w:rPr>
                <w:b/>
                <w:bCs/>
                <w:i/>
                <w:iCs/>
                <w:color w:val="000000"/>
                <w:sz w:val="26"/>
                <w:szCs w:val="26"/>
              </w:rPr>
              <w:br/>
              <w:t>Nơi nhận:</w:t>
            </w:r>
            <w:r w:rsidRPr="00DB6CA5">
              <w:rPr>
                <w:b/>
                <w:bCs/>
                <w:i/>
                <w:iCs/>
                <w:color w:val="000000"/>
                <w:sz w:val="26"/>
                <w:szCs w:val="26"/>
              </w:rPr>
              <w:br/>
            </w:r>
            <w:r w:rsidRPr="00DB6CA5">
              <w:rPr>
                <w:color w:val="000000"/>
                <w:sz w:val="26"/>
                <w:szCs w:val="26"/>
              </w:rPr>
              <w:lastRenderedPageBreak/>
              <w:t>- Như Điều... ;</w:t>
            </w:r>
            <w:r w:rsidRPr="00DB6CA5">
              <w:rPr>
                <w:color w:val="000000"/>
                <w:sz w:val="26"/>
                <w:szCs w:val="26"/>
              </w:rPr>
              <w:br/>
              <w:t>-..............;</w:t>
            </w:r>
            <w:r w:rsidRPr="00DB6CA5">
              <w:rPr>
                <w:color w:val="000000"/>
                <w:sz w:val="26"/>
                <w:szCs w:val="26"/>
              </w:rPr>
              <w:br/>
              <w:t>- Lưu: VT,.........</w:t>
            </w:r>
          </w:p>
        </w:tc>
        <w:tc>
          <w:tcPr>
            <w:tcW w:w="5479" w:type="dxa"/>
            <w:shd w:val="clear" w:color="auto" w:fill="FFFFFF"/>
            <w:tcMar>
              <w:top w:w="0" w:type="dxa"/>
              <w:left w:w="108" w:type="dxa"/>
              <w:bottom w:w="0" w:type="dxa"/>
              <w:right w:w="108" w:type="dxa"/>
            </w:tcMar>
            <w:hideMark/>
          </w:tcPr>
          <w:p w:rsidR="00EF063F" w:rsidRPr="00DB6CA5" w:rsidRDefault="00EF063F" w:rsidP="0053263D">
            <w:pPr>
              <w:pStyle w:val="NormalWeb"/>
              <w:spacing w:before="0" w:beforeAutospacing="0" w:after="0" w:afterAutospacing="0" w:line="264" w:lineRule="auto"/>
              <w:jc w:val="center"/>
              <w:rPr>
                <w:color w:val="000000"/>
                <w:sz w:val="26"/>
                <w:szCs w:val="26"/>
              </w:rPr>
            </w:pPr>
            <w:r w:rsidRPr="00DB6CA5">
              <w:rPr>
                <w:b/>
                <w:bCs/>
                <w:color w:val="000000"/>
                <w:sz w:val="26"/>
                <w:szCs w:val="26"/>
              </w:rPr>
              <w:lastRenderedPageBreak/>
              <w:t>QUYỀN HẠN, CHỨC VỤ CỦA NGƯỜI KÝ</w:t>
            </w:r>
            <w:r w:rsidRPr="00DB6CA5">
              <w:rPr>
                <w:b/>
                <w:bCs/>
                <w:color w:val="000000"/>
                <w:sz w:val="26"/>
                <w:szCs w:val="26"/>
              </w:rPr>
              <w:br/>
            </w:r>
            <w:r w:rsidRPr="00DB6CA5">
              <w:rPr>
                <w:i/>
                <w:iCs/>
                <w:color w:val="000000"/>
                <w:sz w:val="26"/>
                <w:szCs w:val="26"/>
              </w:rPr>
              <w:t xml:space="preserve">(Chữ ký của người có thẩm quyền, dấu/chữ ký số </w:t>
            </w:r>
            <w:r w:rsidRPr="00DB6CA5">
              <w:rPr>
                <w:i/>
                <w:iCs/>
                <w:color w:val="000000"/>
                <w:sz w:val="26"/>
                <w:szCs w:val="26"/>
              </w:rPr>
              <w:lastRenderedPageBreak/>
              <w:t>của cơ quan, tổ chức)</w:t>
            </w:r>
            <w:r w:rsidRPr="00DB6CA5">
              <w:rPr>
                <w:i/>
                <w:iCs/>
                <w:color w:val="000000"/>
                <w:sz w:val="26"/>
                <w:szCs w:val="26"/>
              </w:rPr>
              <w:br/>
            </w:r>
            <w:r w:rsidRPr="00DB6CA5">
              <w:rPr>
                <w:b/>
                <w:bCs/>
                <w:color w:val="000000"/>
                <w:sz w:val="26"/>
                <w:szCs w:val="26"/>
              </w:rPr>
              <w:t>Họ và tên</w:t>
            </w:r>
          </w:p>
        </w:tc>
      </w:tr>
    </w:tbl>
    <w:p w:rsidR="00EF063F" w:rsidRPr="00DB6CA5" w:rsidRDefault="00EF063F" w:rsidP="00EF063F">
      <w:pPr>
        <w:pStyle w:val="NormalWeb"/>
        <w:shd w:val="clear" w:color="auto" w:fill="FFFFFF"/>
        <w:spacing w:before="0" w:beforeAutospacing="0" w:after="0" w:afterAutospacing="0" w:line="264" w:lineRule="auto"/>
        <w:rPr>
          <w:color w:val="000000"/>
          <w:sz w:val="26"/>
          <w:szCs w:val="26"/>
        </w:rPr>
      </w:pPr>
      <w:r w:rsidRPr="00DB6CA5">
        <w:rPr>
          <w:color w:val="000000"/>
          <w:sz w:val="26"/>
          <w:szCs w:val="26"/>
        </w:rPr>
        <w:lastRenderedPageBreak/>
        <w:t>___________________</w:t>
      </w:r>
    </w:p>
    <w:p w:rsidR="00EF063F" w:rsidRPr="00DB6CA5" w:rsidRDefault="00EF063F" w:rsidP="00EF063F">
      <w:pPr>
        <w:pStyle w:val="NormalWeb"/>
        <w:shd w:val="clear" w:color="auto" w:fill="FFFFFF"/>
        <w:spacing w:before="0" w:beforeAutospacing="0" w:after="0" w:afterAutospacing="0" w:line="264" w:lineRule="auto"/>
        <w:rPr>
          <w:color w:val="000000"/>
          <w:sz w:val="26"/>
          <w:szCs w:val="26"/>
        </w:rPr>
      </w:pPr>
      <w:r w:rsidRPr="00DB6CA5">
        <w:rPr>
          <w:color w:val="000000"/>
          <w:sz w:val="26"/>
          <w:szCs w:val="26"/>
          <w:vertAlign w:val="superscript"/>
        </w:rPr>
        <w:t>1</w:t>
      </w:r>
      <w:r w:rsidRPr="00DB6CA5">
        <w:rPr>
          <w:color w:val="000000"/>
          <w:sz w:val="26"/>
          <w:szCs w:val="26"/>
        </w:rPr>
        <w:t> UBND tỉnh thành phố trực thuộc Trung ương đối với trường hợp Sở Giao thông vận tải chấp thuận hoặc Cục Hàng hải Việt Nam đối với trường hợp Cảng vụ hàng hải chấp thuận.</w:t>
      </w:r>
    </w:p>
    <w:p w:rsidR="00EF063F" w:rsidRPr="00DB6CA5" w:rsidRDefault="00EF063F" w:rsidP="00EF063F">
      <w:pPr>
        <w:pStyle w:val="NormalWeb"/>
        <w:shd w:val="clear" w:color="auto" w:fill="FFFFFF"/>
        <w:spacing w:before="0" w:beforeAutospacing="0" w:after="0" w:afterAutospacing="0" w:line="264" w:lineRule="auto"/>
        <w:rPr>
          <w:color w:val="000000"/>
          <w:sz w:val="26"/>
          <w:szCs w:val="26"/>
        </w:rPr>
      </w:pPr>
      <w:r w:rsidRPr="00DB6CA5">
        <w:rPr>
          <w:color w:val="000000"/>
          <w:sz w:val="26"/>
          <w:szCs w:val="26"/>
          <w:vertAlign w:val="superscript"/>
        </w:rPr>
        <w:t>2</w:t>
      </w:r>
      <w:r w:rsidRPr="00DB6CA5">
        <w:rPr>
          <w:color w:val="000000"/>
          <w:sz w:val="26"/>
          <w:szCs w:val="26"/>
        </w:rPr>
        <w:t> Sở Giao thông vận tải hoặc Cảng vụ hàng hải đối với trường hợp Cảng vụ hàng hải chấp thuận.</w:t>
      </w:r>
    </w:p>
    <w:p w:rsidR="00EF063F" w:rsidRPr="00DB6CA5" w:rsidRDefault="00EF063F" w:rsidP="00EF063F">
      <w:pPr>
        <w:pStyle w:val="NormalWeb"/>
        <w:shd w:val="clear" w:color="auto" w:fill="FFFFFF"/>
        <w:spacing w:before="0" w:beforeAutospacing="0" w:after="0" w:afterAutospacing="0" w:line="264" w:lineRule="auto"/>
        <w:rPr>
          <w:color w:val="000000"/>
          <w:sz w:val="26"/>
          <w:szCs w:val="26"/>
        </w:rPr>
      </w:pPr>
      <w:r w:rsidRPr="00DB6CA5">
        <w:rPr>
          <w:color w:val="000000"/>
          <w:sz w:val="26"/>
          <w:szCs w:val="26"/>
          <w:vertAlign w:val="superscript"/>
        </w:rPr>
        <w:t>3</w:t>
      </w:r>
      <w:r w:rsidRPr="00DB6CA5">
        <w:rPr>
          <w:color w:val="000000"/>
          <w:sz w:val="26"/>
          <w:szCs w:val="26"/>
        </w:rPr>
        <w:t> Tên doanh nghiệp (hộ hoặc cá nhân kinh doanh)</w:t>
      </w:r>
    </w:p>
    <w:p w:rsidR="008642FE" w:rsidRDefault="008642FE">
      <w:bookmarkStart w:id="2" w:name="_GoBack"/>
      <w:bookmarkEnd w:id="2"/>
    </w:p>
    <w:sectPr w:rsidR="008642FE" w:rsidSect="00A9412E">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2E"/>
    <w:rsid w:val="00461813"/>
    <w:rsid w:val="008642FE"/>
    <w:rsid w:val="00A9412E"/>
    <w:rsid w:val="00EF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C881-0EB5-4BCD-9114-3C8E3956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2E"/>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unhideWhenUsed/>
    <w:rsid w:val="00A94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A941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4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2024-05-13T03:55:00Z</dcterms:created>
  <dcterms:modified xsi:type="dcterms:W3CDTF">2024-05-13T03:56:00Z</dcterms:modified>
</cp:coreProperties>
</file>